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278"/>
        <w:gridCol w:w="8298"/>
      </w:tblGrid>
      <w:tr w:rsidR="00E85BD0" w14:paraId="6E7B4FF3" w14:textId="77777777" w:rsidTr="00D427E4">
        <w:tc>
          <w:tcPr>
            <w:tcW w:w="1278" w:type="dxa"/>
          </w:tcPr>
          <w:p w14:paraId="6A13ED7B" w14:textId="42B3E89D" w:rsidR="00E85BD0" w:rsidRDefault="00E85BD0">
            <w:r>
              <w:t>English</w:t>
            </w:r>
          </w:p>
        </w:tc>
        <w:tc>
          <w:tcPr>
            <w:tcW w:w="8298" w:type="dxa"/>
          </w:tcPr>
          <w:p w14:paraId="17304028" w14:textId="77777777" w:rsidR="00E85BD0" w:rsidRDefault="00E85BD0" w:rsidP="00E85BD0">
            <w:pPr>
              <w:spacing w:after="0" w:line="240" w:lineRule="auto"/>
            </w:pPr>
            <w:r>
              <w:t>Survivor’s Road to Recovery</w:t>
            </w:r>
          </w:p>
          <w:p w14:paraId="3119EE7D" w14:textId="77777777" w:rsidR="00E85BD0" w:rsidRDefault="00E85BD0" w:rsidP="00E85BD0">
            <w:pPr>
              <w:spacing w:after="0" w:line="240" w:lineRule="auto"/>
            </w:pPr>
            <w:r>
              <w:t>*FOR DISASTERS DECLARED ON OR AFTER MARCH 22, 2024</w:t>
            </w:r>
          </w:p>
          <w:p w14:paraId="4ADEEE7A" w14:textId="77777777" w:rsidR="00E85BD0" w:rsidRDefault="00E85BD0" w:rsidP="00E85BD0">
            <w:pPr>
              <w:spacing w:after="0" w:line="240" w:lineRule="auto"/>
            </w:pPr>
            <w:r>
              <w:t>#1 File Your Insurance Claim</w:t>
            </w:r>
          </w:p>
          <w:p w14:paraId="0563CC1D" w14:textId="2ADB19D8" w:rsidR="00E85BD0" w:rsidRDefault="00E85BD0" w:rsidP="00E85BD0">
            <w:pPr>
              <w:spacing w:after="0" w:line="240" w:lineRule="auto"/>
            </w:pPr>
            <w:r>
              <w:t>If you have insurance, please file a claim as soon as possible (flood, homeowner’s, renter’s, auto, etc.).</w:t>
            </w:r>
          </w:p>
          <w:p w14:paraId="609A25FC" w14:textId="77777777" w:rsidR="00E85BD0" w:rsidRDefault="00E85BD0" w:rsidP="00E85BD0">
            <w:pPr>
              <w:spacing w:after="0" w:line="240" w:lineRule="auto"/>
            </w:pPr>
            <w:r>
              <w:t xml:space="preserve">#2 Apply to FEMA </w:t>
            </w:r>
          </w:p>
          <w:p w14:paraId="14B03042" w14:textId="77777777" w:rsidR="00E85BD0" w:rsidRDefault="00E85BD0" w:rsidP="00E85BD0">
            <w:pPr>
              <w:spacing w:after="0" w:line="240" w:lineRule="auto"/>
            </w:pPr>
            <w:r>
              <w:t>Assistance may include money for temporary housing, home repair and other disaster-related needs.</w:t>
            </w:r>
          </w:p>
          <w:p w14:paraId="4638032E" w14:textId="77777777" w:rsidR="00E85BD0" w:rsidRDefault="00E85BD0" w:rsidP="00E85BD0">
            <w:pPr>
              <w:spacing w:after="0" w:line="240" w:lineRule="auto"/>
            </w:pPr>
            <w:r>
              <w:t>Ways to Apply</w:t>
            </w:r>
          </w:p>
          <w:p w14:paraId="6DDEE62E" w14:textId="77777777" w:rsidR="00E85BD0" w:rsidRDefault="00E85BD0" w:rsidP="00E85BD0">
            <w:pPr>
              <w:spacing w:after="0" w:line="240" w:lineRule="auto"/>
            </w:pPr>
            <w:r>
              <w:t>Online: disasterassistance.gov</w:t>
            </w:r>
          </w:p>
          <w:p w14:paraId="1B317730" w14:textId="77777777" w:rsidR="00E85BD0" w:rsidRDefault="00E85BD0" w:rsidP="00E85BD0">
            <w:pPr>
              <w:spacing w:after="0" w:line="240" w:lineRule="auto"/>
            </w:pPr>
            <w:r>
              <w:t>Call: 800-621-3362 (711/VRS)</w:t>
            </w:r>
          </w:p>
          <w:p w14:paraId="0DC21C5F" w14:textId="327B42AB" w:rsidR="00E85BD0" w:rsidRDefault="00E85BD0" w:rsidP="00E85BD0">
            <w:pPr>
              <w:spacing w:after="0" w:line="240" w:lineRule="auto"/>
            </w:pPr>
            <w:r>
              <w:t>In-Person: Visit your nearest Disaster Recovery Center. You can find a DRC near you by visiting: fema.gov/</w:t>
            </w:r>
            <w:proofErr w:type="spellStart"/>
            <w:r>
              <w:t>drc</w:t>
            </w:r>
            <w:proofErr w:type="spellEnd"/>
          </w:p>
          <w:p w14:paraId="74FF39C4" w14:textId="3DB973BC" w:rsidR="00E85BD0" w:rsidRDefault="00E85BD0" w:rsidP="00E85BD0">
            <w:pPr>
              <w:spacing w:after="0" w:line="240" w:lineRule="auto"/>
            </w:pPr>
            <w:r>
              <w:t>Survivors can always call FEMA at 800-621-3362 if they have questions or need more information.</w:t>
            </w:r>
          </w:p>
          <w:p w14:paraId="7E58154D" w14:textId="77777777" w:rsidR="00E85BD0" w:rsidRDefault="00E85BD0" w:rsidP="00E85BD0">
            <w:pPr>
              <w:spacing w:after="0" w:line="240" w:lineRule="auto"/>
            </w:pPr>
            <w:r>
              <w:t>#3 FEMA Home Inspection Completed</w:t>
            </w:r>
          </w:p>
          <w:p w14:paraId="143629FB" w14:textId="77777777" w:rsidR="00E85BD0" w:rsidRDefault="00E85BD0" w:rsidP="00E85BD0">
            <w:pPr>
              <w:spacing w:after="0" w:line="240" w:lineRule="auto"/>
            </w:pPr>
            <w:r>
              <w:t>Some types of FEMA assistance do not require an inspection. If an inspection is needed, you will be contacted by phone to schedule an appointment. FEMA will contact you if more information or documentation is needed.</w:t>
            </w:r>
          </w:p>
          <w:p w14:paraId="7CF53129" w14:textId="77777777" w:rsidR="00E85BD0" w:rsidRDefault="00E85BD0" w:rsidP="00E85BD0">
            <w:pPr>
              <w:spacing w:after="0" w:line="240" w:lineRule="auto"/>
            </w:pPr>
            <w:r>
              <w:t>#4 Receive FEMA Decision</w:t>
            </w:r>
          </w:p>
          <w:p w14:paraId="656BEDD3" w14:textId="77777777" w:rsidR="00E85BD0" w:rsidRDefault="00E85BD0" w:rsidP="00E85BD0">
            <w:pPr>
              <w:spacing w:after="0" w:line="240" w:lineRule="auto"/>
            </w:pPr>
            <w:r>
              <w:t>FEMA will contact you with an eligibility decision and provide you with a direct deposit or treasury check for eligible funds, along with instructions on how to appeal if you disagree with FEMA’s decision or amount provided.</w:t>
            </w:r>
          </w:p>
          <w:p w14:paraId="788FA246" w14:textId="77777777" w:rsidR="00E85BD0" w:rsidRDefault="00E85BD0" w:rsidP="00E85BD0">
            <w:pPr>
              <w:spacing w:after="0" w:line="240" w:lineRule="auto"/>
            </w:pPr>
            <w:r>
              <w:t>Another Source of Funding is U.S. Small Business Administration Loans</w:t>
            </w:r>
          </w:p>
          <w:p w14:paraId="3951437A" w14:textId="77777777" w:rsidR="00E85BD0" w:rsidRDefault="00E85BD0" w:rsidP="00E85BD0">
            <w:pPr>
              <w:spacing w:after="0" w:line="240" w:lineRule="auto"/>
            </w:pPr>
            <w:r>
              <w:t xml:space="preserve">An SBA Loan is a low-interest loan to help you cover disaster-caused damage or for mitigation to help prevent future disaster damage that FEMA assistance can’t cover. You have the option to apply for an SBA loan at various points during the recovery process, including when you first apply for FEMA assistance.   </w:t>
            </w:r>
          </w:p>
          <w:p w14:paraId="7D967675" w14:textId="41B1C232" w:rsidR="00E85BD0" w:rsidRDefault="00E85BD0" w:rsidP="00E85BD0">
            <w:pPr>
              <w:spacing w:after="0" w:line="240" w:lineRule="auto"/>
            </w:pPr>
            <w:r>
              <w:t>must be paid back.</w:t>
            </w:r>
          </w:p>
          <w:p w14:paraId="104B703A" w14:textId="77777777" w:rsidR="00E85BD0" w:rsidRDefault="00E85BD0" w:rsidP="00E85BD0">
            <w:pPr>
              <w:spacing w:after="0" w:line="240" w:lineRule="auto"/>
            </w:pPr>
            <w:r>
              <w:t>#5 Return Home</w:t>
            </w:r>
          </w:p>
          <w:p w14:paraId="198A6CC4" w14:textId="391D0F27" w:rsidR="00E85BD0" w:rsidRDefault="00E85BD0" w:rsidP="00E85BD0">
            <w:r>
              <w:t>Return to repaired home or find new housing solution.</w:t>
            </w:r>
          </w:p>
        </w:tc>
      </w:tr>
      <w:tr w:rsidR="00E85BD0" w14:paraId="0D8BE852" w14:textId="77777777" w:rsidTr="00D427E4">
        <w:tc>
          <w:tcPr>
            <w:tcW w:w="1278" w:type="dxa"/>
          </w:tcPr>
          <w:p w14:paraId="0BB718B0" w14:textId="24C093D1" w:rsidR="00E85BD0" w:rsidRDefault="00E85BD0">
            <w:r>
              <w:t>Spanish</w:t>
            </w:r>
          </w:p>
        </w:tc>
        <w:tc>
          <w:tcPr>
            <w:tcW w:w="8298" w:type="dxa"/>
          </w:tcPr>
          <w:p w14:paraId="46104879" w14:textId="77777777" w:rsidR="00D427E4" w:rsidRDefault="00D427E4" w:rsidP="00D427E4">
            <w:pPr>
              <w:spacing w:after="0" w:line="240" w:lineRule="auto"/>
            </w:pPr>
            <w:r>
              <w:t xml:space="preserve">El </w:t>
            </w:r>
            <w:proofErr w:type="spellStart"/>
            <w:r>
              <w:t>camino</w:t>
            </w:r>
            <w:proofErr w:type="spellEnd"/>
            <w:r>
              <w:t xml:space="preserve"> del </w:t>
            </w:r>
            <w:proofErr w:type="spellStart"/>
            <w:r>
              <w:t>sobreviviente</w:t>
            </w:r>
            <w:proofErr w:type="spellEnd"/>
            <w:r>
              <w:t xml:space="preserve"> </w:t>
            </w:r>
            <w:proofErr w:type="spellStart"/>
            <w:r>
              <w:t>hacia</w:t>
            </w:r>
            <w:proofErr w:type="spellEnd"/>
            <w:r>
              <w:t xml:space="preserve"> la </w:t>
            </w:r>
            <w:proofErr w:type="spellStart"/>
            <w:r>
              <w:t>recuperación</w:t>
            </w:r>
            <w:proofErr w:type="spellEnd"/>
          </w:p>
          <w:p w14:paraId="79B917F4" w14:textId="77777777" w:rsidR="00D427E4" w:rsidRDefault="00D427E4" w:rsidP="00D427E4">
            <w:pPr>
              <w:spacing w:after="0" w:line="240" w:lineRule="auto"/>
            </w:pPr>
            <w:r>
              <w:t>*PARA DESASTRES DECLARADOS A PARTIR DEL 22 DE MARZO DE 2024</w:t>
            </w:r>
          </w:p>
          <w:p w14:paraId="4CD8EF37" w14:textId="77777777" w:rsidR="00D427E4" w:rsidRDefault="00D427E4" w:rsidP="00D427E4">
            <w:pPr>
              <w:spacing w:after="0" w:line="240" w:lineRule="auto"/>
            </w:pPr>
            <w:r>
              <w:t xml:space="preserve">#1 </w:t>
            </w:r>
            <w:proofErr w:type="spellStart"/>
            <w:r>
              <w:t>Presente</w:t>
            </w:r>
            <w:proofErr w:type="spellEnd"/>
            <w:r>
              <w:t xml:space="preserve"> </w:t>
            </w:r>
            <w:proofErr w:type="spellStart"/>
            <w:r>
              <w:t>su</w:t>
            </w:r>
            <w:proofErr w:type="spellEnd"/>
            <w:r>
              <w:t xml:space="preserve"> </w:t>
            </w:r>
            <w:proofErr w:type="spellStart"/>
            <w:r>
              <w:t>reclamo</w:t>
            </w:r>
            <w:proofErr w:type="spellEnd"/>
            <w:r>
              <w:t xml:space="preserve"> al </w:t>
            </w:r>
            <w:proofErr w:type="spellStart"/>
            <w:r>
              <w:t>seguro</w:t>
            </w:r>
            <w:proofErr w:type="spellEnd"/>
          </w:p>
          <w:p w14:paraId="395DE952" w14:textId="77777777" w:rsidR="00D427E4" w:rsidRDefault="00D427E4" w:rsidP="00D427E4">
            <w:pPr>
              <w:spacing w:after="0" w:line="240" w:lineRule="auto"/>
            </w:pPr>
            <w:r>
              <w:t xml:space="preserve">Si </w:t>
            </w:r>
            <w:proofErr w:type="spellStart"/>
            <w:r>
              <w:t>tiene</w:t>
            </w:r>
            <w:proofErr w:type="spellEnd"/>
            <w:r>
              <w:t xml:space="preserve"> </w:t>
            </w:r>
            <w:proofErr w:type="spellStart"/>
            <w:r>
              <w:t>seguro</w:t>
            </w:r>
            <w:proofErr w:type="spellEnd"/>
            <w:r>
              <w:t xml:space="preserve">, </w:t>
            </w:r>
            <w:proofErr w:type="spellStart"/>
            <w:r>
              <w:t>presente</w:t>
            </w:r>
            <w:proofErr w:type="spellEnd"/>
            <w:r>
              <w:t xml:space="preserve"> </w:t>
            </w:r>
            <w:proofErr w:type="spellStart"/>
            <w:r>
              <w:t>su</w:t>
            </w:r>
            <w:proofErr w:type="spellEnd"/>
            <w:r>
              <w:t xml:space="preserve"> </w:t>
            </w:r>
            <w:proofErr w:type="spellStart"/>
            <w:r>
              <w:t>reclamo</w:t>
            </w:r>
            <w:proofErr w:type="spellEnd"/>
            <w:r>
              <w:t xml:space="preserve"> lo antes </w:t>
            </w:r>
            <w:proofErr w:type="spellStart"/>
            <w:r>
              <w:t>posible</w:t>
            </w:r>
            <w:proofErr w:type="spellEnd"/>
            <w:r>
              <w:t xml:space="preserve"> (</w:t>
            </w:r>
            <w:proofErr w:type="spellStart"/>
            <w:r>
              <w:t>póliza</w:t>
            </w:r>
            <w:proofErr w:type="spellEnd"/>
            <w:r>
              <w:t xml:space="preserve"> de </w:t>
            </w:r>
            <w:proofErr w:type="spellStart"/>
            <w:r>
              <w:t>inundación</w:t>
            </w:r>
            <w:proofErr w:type="spellEnd"/>
            <w:r>
              <w:t xml:space="preserve">, </w:t>
            </w:r>
            <w:proofErr w:type="spellStart"/>
            <w:r>
              <w:t>propietario</w:t>
            </w:r>
            <w:proofErr w:type="spellEnd"/>
            <w:r>
              <w:t xml:space="preserve"> de </w:t>
            </w:r>
            <w:proofErr w:type="spellStart"/>
            <w:r>
              <w:t>vivienda</w:t>
            </w:r>
            <w:proofErr w:type="spellEnd"/>
            <w:r>
              <w:t xml:space="preserve">, inquilino, </w:t>
            </w:r>
            <w:proofErr w:type="spellStart"/>
            <w:r>
              <w:t>automóvil</w:t>
            </w:r>
            <w:proofErr w:type="spellEnd"/>
            <w:r>
              <w:t>, etc.).</w:t>
            </w:r>
          </w:p>
          <w:p w14:paraId="62CCCE8C" w14:textId="77777777" w:rsidR="00D427E4" w:rsidRDefault="00D427E4" w:rsidP="00D427E4">
            <w:pPr>
              <w:spacing w:after="0" w:line="240" w:lineRule="auto"/>
            </w:pPr>
            <w:r>
              <w:t xml:space="preserve">#2 </w:t>
            </w:r>
            <w:proofErr w:type="spellStart"/>
            <w:r>
              <w:t>Solicite</w:t>
            </w:r>
            <w:proofErr w:type="spellEnd"/>
            <w:r>
              <w:t xml:space="preserve"> </w:t>
            </w:r>
            <w:proofErr w:type="spellStart"/>
            <w:r>
              <w:t>asistencia</w:t>
            </w:r>
            <w:proofErr w:type="spellEnd"/>
            <w:r>
              <w:t xml:space="preserve"> de FEMA</w:t>
            </w:r>
          </w:p>
          <w:p w14:paraId="661CAFF1" w14:textId="77777777" w:rsidR="00D427E4" w:rsidRDefault="00D427E4" w:rsidP="00D427E4">
            <w:pPr>
              <w:spacing w:after="0" w:line="240" w:lineRule="auto"/>
            </w:pPr>
            <w:r>
              <w:t xml:space="preserve">La </w:t>
            </w:r>
            <w:proofErr w:type="spellStart"/>
            <w:r>
              <w:t>asistencia</w:t>
            </w:r>
            <w:proofErr w:type="spellEnd"/>
            <w:r>
              <w:t xml:space="preserve"> </w:t>
            </w:r>
            <w:proofErr w:type="spellStart"/>
            <w:r>
              <w:t>puede</w:t>
            </w:r>
            <w:proofErr w:type="spellEnd"/>
            <w:r>
              <w:t xml:space="preserve"> </w:t>
            </w:r>
            <w:proofErr w:type="spellStart"/>
            <w:r>
              <w:t>incluir</w:t>
            </w:r>
            <w:proofErr w:type="spellEnd"/>
            <w:r>
              <w:t xml:space="preserve"> </w:t>
            </w:r>
            <w:proofErr w:type="spellStart"/>
            <w:r>
              <w:t>fondos</w:t>
            </w:r>
            <w:proofErr w:type="spellEnd"/>
            <w:r>
              <w:t xml:space="preserve"> para </w:t>
            </w:r>
            <w:proofErr w:type="spellStart"/>
            <w:r>
              <w:t>pagar</w:t>
            </w:r>
            <w:proofErr w:type="spellEnd"/>
            <w:r>
              <w:t xml:space="preserve"> </w:t>
            </w:r>
            <w:proofErr w:type="spellStart"/>
            <w:r>
              <w:t>alojamiento</w:t>
            </w:r>
            <w:proofErr w:type="spellEnd"/>
            <w:r>
              <w:t xml:space="preserve"> temporal, </w:t>
            </w:r>
            <w:proofErr w:type="spellStart"/>
            <w:r>
              <w:t>reparaciones</w:t>
            </w:r>
            <w:proofErr w:type="spellEnd"/>
            <w:r>
              <w:t xml:space="preserve"> a la </w:t>
            </w:r>
            <w:proofErr w:type="spellStart"/>
            <w:r>
              <w:t>vivienda</w:t>
            </w:r>
            <w:proofErr w:type="spellEnd"/>
            <w:r>
              <w:t xml:space="preserve"> y </w:t>
            </w:r>
            <w:proofErr w:type="spellStart"/>
            <w:r>
              <w:t>otras</w:t>
            </w:r>
            <w:proofErr w:type="spellEnd"/>
            <w:r>
              <w:t xml:space="preserve"> </w:t>
            </w:r>
            <w:proofErr w:type="spellStart"/>
            <w:r>
              <w:t>necesidades</w:t>
            </w:r>
            <w:proofErr w:type="spellEnd"/>
            <w:r>
              <w:t xml:space="preserve"> </w:t>
            </w:r>
            <w:proofErr w:type="spellStart"/>
            <w:r>
              <w:t>relacionadas</w:t>
            </w:r>
            <w:proofErr w:type="spellEnd"/>
            <w:r>
              <w:t xml:space="preserve"> al </w:t>
            </w:r>
            <w:proofErr w:type="spellStart"/>
            <w:r>
              <w:t>desastre</w:t>
            </w:r>
            <w:proofErr w:type="spellEnd"/>
            <w:r>
              <w:t>.</w:t>
            </w:r>
          </w:p>
          <w:p w14:paraId="75969DA5" w14:textId="77777777" w:rsidR="00D427E4" w:rsidRDefault="00D427E4" w:rsidP="00D427E4">
            <w:pPr>
              <w:spacing w:after="0" w:line="240" w:lineRule="auto"/>
            </w:pPr>
            <w:proofErr w:type="spellStart"/>
            <w:r>
              <w:t>Opciones</w:t>
            </w:r>
            <w:proofErr w:type="spellEnd"/>
            <w:r>
              <w:t xml:space="preserve"> para </w:t>
            </w:r>
            <w:proofErr w:type="spellStart"/>
            <w:r>
              <w:t>solicitar</w:t>
            </w:r>
            <w:proofErr w:type="spellEnd"/>
          </w:p>
          <w:p w14:paraId="2E2AAEC4" w14:textId="77777777" w:rsidR="00D427E4" w:rsidRDefault="00D427E4" w:rsidP="00D427E4">
            <w:pPr>
              <w:spacing w:after="0" w:line="240" w:lineRule="auto"/>
            </w:pPr>
            <w:r>
              <w:t xml:space="preserve">En </w:t>
            </w:r>
            <w:proofErr w:type="spellStart"/>
            <w:r>
              <w:t>línea</w:t>
            </w:r>
            <w:proofErr w:type="spellEnd"/>
            <w:r>
              <w:t>: DisasterAssistance.gov/es</w:t>
            </w:r>
          </w:p>
          <w:p w14:paraId="367F575E" w14:textId="77777777" w:rsidR="00D427E4" w:rsidRDefault="00D427E4" w:rsidP="00D427E4">
            <w:pPr>
              <w:spacing w:after="0" w:line="240" w:lineRule="auto"/>
            </w:pPr>
            <w:r>
              <w:t xml:space="preserve">Por </w:t>
            </w:r>
            <w:proofErr w:type="spellStart"/>
            <w:r>
              <w:t>teléfono</w:t>
            </w:r>
            <w:proofErr w:type="spellEnd"/>
            <w:r>
              <w:t>: 800-621-3362 (711/VRS)</w:t>
            </w:r>
          </w:p>
          <w:p w14:paraId="4E477389" w14:textId="77777777" w:rsidR="00D427E4" w:rsidRDefault="00D427E4" w:rsidP="00D427E4">
            <w:pPr>
              <w:spacing w:after="0" w:line="240" w:lineRule="auto"/>
            </w:pPr>
            <w:r>
              <w:t xml:space="preserve">En persona: </w:t>
            </w:r>
            <w:proofErr w:type="spellStart"/>
            <w:r>
              <w:t>Visite</w:t>
            </w:r>
            <w:proofErr w:type="spellEnd"/>
            <w:r>
              <w:t xml:space="preserve"> </w:t>
            </w:r>
            <w:proofErr w:type="spellStart"/>
            <w:r>
              <w:t>el</w:t>
            </w:r>
            <w:proofErr w:type="spellEnd"/>
            <w:r>
              <w:t xml:space="preserve"> Centro de </w:t>
            </w:r>
            <w:proofErr w:type="spellStart"/>
            <w:r>
              <w:t>Recuperación</w:t>
            </w:r>
            <w:proofErr w:type="spellEnd"/>
            <w:r>
              <w:t xml:space="preserve"> </w:t>
            </w:r>
            <w:proofErr w:type="spellStart"/>
            <w:r>
              <w:t>por</w:t>
            </w:r>
            <w:proofErr w:type="spellEnd"/>
            <w:r>
              <w:t xml:space="preserve"> </w:t>
            </w:r>
            <w:proofErr w:type="spellStart"/>
            <w:r>
              <w:t>Desastre</w:t>
            </w:r>
            <w:proofErr w:type="spellEnd"/>
            <w:r>
              <w:t xml:space="preserve"> </w:t>
            </w:r>
            <w:proofErr w:type="spellStart"/>
            <w:r>
              <w:t>más</w:t>
            </w:r>
            <w:proofErr w:type="spellEnd"/>
            <w:r>
              <w:t xml:space="preserve"> </w:t>
            </w:r>
            <w:proofErr w:type="spellStart"/>
            <w:r>
              <w:t>cercano</w:t>
            </w:r>
            <w:proofErr w:type="spellEnd"/>
            <w:r>
              <w:t xml:space="preserve">. </w:t>
            </w:r>
            <w:proofErr w:type="spellStart"/>
            <w:r>
              <w:t>Puede</w:t>
            </w:r>
            <w:proofErr w:type="spellEnd"/>
            <w:r>
              <w:t xml:space="preserve"> </w:t>
            </w:r>
            <w:proofErr w:type="spellStart"/>
            <w:r>
              <w:t>encontrarlo</w:t>
            </w:r>
            <w:proofErr w:type="spellEnd"/>
            <w:r>
              <w:t xml:space="preserve"> </w:t>
            </w:r>
            <w:proofErr w:type="spellStart"/>
            <w:r>
              <w:t>en</w:t>
            </w:r>
            <w:proofErr w:type="spellEnd"/>
            <w:r>
              <w:t>: fema.gov/</w:t>
            </w:r>
            <w:proofErr w:type="spellStart"/>
            <w:r>
              <w:t>drc</w:t>
            </w:r>
            <w:proofErr w:type="spellEnd"/>
          </w:p>
          <w:p w14:paraId="26282610" w14:textId="77777777" w:rsidR="00D427E4" w:rsidRDefault="00D427E4" w:rsidP="00D427E4">
            <w:pPr>
              <w:spacing w:after="0" w:line="240" w:lineRule="auto"/>
            </w:pPr>
          </w:p>
          <w:p w14:paraId="6D48FEBD" w14:textId="77777777" w:rsidR="00D427E4" w:rsidRDefault="00D427E4" w:rsidP="00D427E4">
            <w:pPr>
              <w:spacing w:after="0" w:line="240" w:lineRule="auto"/>
            </w:pPr>
            <w:r>
              <w:t xml:space="preserve">Los </w:t>
            </w:r>
            <w:proofErr w:type="spellStart"/>
            <w:r>
              <w:t>sobrevivientes</w:t>
            </w:r>
            <w:proofErr w:type="spellEnd"/>
            <w:r>
              <w:t xml:space="preserve"> </w:t>
            </w:r>
            <w:proofErr w:type="spellStart"/>
            <w:r>
              <w:t>pueden</w:t>
            </w:r>
            <w:proofErr w:type="spellEnd"/>
            <w:r>
              <w:t xml:space="preserve"> </w:t>
            </w:r>
            <w:proofErr w:type="spellStart"/>
            <w:r>
              <w:t>llamar</w:t>
            </w:r>
            <w:proofErr w:type="spellEnd"/>
            <w:r>
              <w:t xml:space="preserve"> a FEMA al 800-621-3362 </w:t>
            </w:r>
            <w:proofErr w:type="spellStart"/>
            <w:r>
              <w:t>si</w:t>
            </w:r>
            <w:proofErr w:type="spellEnd"/>
            <w:r>
              <w:t xml:space="preserve"> </w:t>
            </w:r>
            <w:proofErr w:type="spellStart"/>
            <w:r>
              <w:t>tienen</w:t>
            </w:r>
            <w:proofErr w:type="spellEnd"/>
            <w:r>
              <w:t xml:space="preserve"> </w:t>
            </w:r>
            <w:proofErr w:type="spellStart"/>
            <w:r>
              <w:t>preguntas</w:t>
            </w:r>
            <w:proofErr w:type="spellEnd"/>
            <w:r>
              <w:t xml:space="preserve"> o </w:t>
            </w:r>
            <w:proofErr w:type="spellStart"/>
            <w:r>
              <w:t>necesitan</w:t>
            </w:r>
            <w:proofErr w:type="spellEnd"/>
            <w:r>
              <w:t xml:space="preserve"> </w:t>
            </w:r>
            <w:proofErr w:type="spellStart"/>
            <w:r>
              <w:t>más</w:t>
            </w:r>
            <w:proofErr w:type="spellEnd"/>
            <w:r>
              <w:t xml:space="preserve"> </w:t>
            </w:r>
            <w:proofErr w:type="spellStart"/>
            <w:r>
              <w:t>información</w:t>
            </w:r>
            <w:proofErr w:type="spellEnd"/>
            <w:r>
              <w:t>.</w:t>
            </w:r>
          </w:p>
          <w:p w14:paraId="24618B14" w14:textId="77777777" w:rsidR="00D427E4" w:rsidRDefault="00D427E4" w:rsidP="00D427E4">
            <w:pPr>
              <w:spacing w:after="0" w:line="240" w:lineRule="auto"/>
            </w:pPr>
          </w:p>
          <w:p w14:paraId="4D213FD4" w14:textId="77777777" w:rsidR="00D427E4" w:rsidRDefault="00D427E4" w:rsidP="00D427E4">
            <w:pPr>
              <w:spacing w:after="0" w:line="240" w:lineRule="auto"/>
            </w:pPr>
            <w:r>
              <w:lastRenderedPageBreak/>
              <w:t xml:space="preserve">#3 FEMA </w:t>
            </w:r>
            <w:proofErr w:type="spellStart"/>
            <w:r>
              <w:t>realiza</w:t>
            </w:r>
            <w:proofErr w:type="spellEnd"/>
            <w:r>
              <w:t xml:space="preserve"> la </w:t>
            </w:r>
            <w:proofErr w:type="spellStart"/>
            <w:r>
              <w:t>inspección</w:t>
            </w:r>
            <w:proofErr w:type="spellEnd"/>
            <w:r>
              <w:t xml:space="preserve"> de la </w:t>
            </w:r>
            <w:proofErr w:type="spellStart"/>
            <w:r>
              <w:t>vivienda</w:t>
            </w:r>
            <w:proofErr w:type="spellEnd"/>
          </w:p>
          <w:p w14:paraId="0F9A7F63" w14:textId="77777777" w:rsidR="00D427E4" w:rsidRDefault="00D427E4" w:rsidP="00D427E4">
            <w:pPr>
              <w:spacing w:after="0" w:line="240" w:lineRule="auto"/>
            </w:pPr>
            <w:proofErr w:type="spellStart"/>
            <w:r>
              <w:t>Algunos</w:t>
            </w:r>
            <w:proofErr w:type="spellEnd"/>
            <w:r>
              <w:t xml:space="preserve"> </w:t>
            </w:r>
            <w:proofErr w:type="spellStart"/>
            <w:r>
              <w:t>tipos</w:t>
            </w:r>
            <w:proofErr w:type="spellEnd"/>
            <w:r>
              <w:t xml:space="preserve"> de </w:t>
            </w:r>
            <w:proofErr w:type="spellStart"/>
            <w:r>
              <w:t>asistencia</w:t>
            </w:r>
            <w:proofErr w:type="spellEnd"/>
            <w:r>
              <w:t xml:space="preserve"> de FEMA no </w:t>
            </w:r>
            <w:proofErr w:type="spellStart"/>
            <w:r>
              <w:t>necesitan</w:t>
            </w:r>
            <w:proofErr w:type="spellEnd"/>
            <w:r>
              <w:t xml:space="preserve"> que se </w:t>
            </w:r>
            <w:proofErr w:type="spellStart"/>
            <w:r>
              <w:t>realice</w:t>
            </w:r>
            <w:proofErr w:type="spellEnd"/>
            <w:r>
              <w:t xml:space="preserve"> </w:t>
            </w:r>
            <w:proofErr w:type="spellStart"/>
            <w:r>
              <w:t>una</w:t>
            </w:r>
            <w:proofErr w:type="spellEnd"/>
            <w:r>
              <w:t xml:space="preserve"> </w:t>
            </w:r>
            <w:proofErr w:type="spellStart"/>
            <w:r>
              <w:t>inspección</w:t>
            </w:r>
            <w:proofErr w:type="spellEnd"/>
            <w:r>
              <w:t xml:space="preserve">. De ser </w:t>
            </w:r>
            <w:proofErr w:type="spellStart"/>
            <w:r>
              <w:t>necesaria</w:t>
            </w:r>
            <w:proofErr w:type="spellEnd"/>
            <w:r>
              <w:t xml:space="preserve"> la </w:t>
            </w:r>
            <w:proofErr w:type="spellStart"/>
            <w:r>
              <w:t>inspección</w:t>
            </w:r>
            <w:proofErr w:type="spellEnd"/>
            <w:r>
              <w:t xml:space="preserve">, </w:t>
            </w:r>
            <w:proofErr w:type="spellStart"/>
            <w:r>
              <w:t>alguien</w:t>
            </w:r>
            <w:proofErr w:type="spellEnd"/>
            <w:r>
              <w:t xml:space="preserve"> se </w:t>
            </w:r>
            <w:proofErr w:type="spellStart"/>
            <w:r>
              <w:t>comunicará</w:t>
            </w:r>
            <w:proofErr w:type="spellEnd"/>
            <w:r>
              <w:t xml:space="preserve"> con </w:t>
            </w:r>
            <w:proofErr w:type="spellStart"/>
            <w:r>
              <w:t>usted</w:t>
            </w:r>
            <w:proofErr w:type="spellEnd"/>
            <w:r>
              <w:t xml:space="preserve"> para </w:t>
            </w:r>
            <w:proofErr w:type="spellStart"/>
            <w:r>
              <w:t>programar</w:t>
            </w:r>
            <w:proofErr w:type="spellEnd"/>
            <w:r>
              <w:t xml:space="preserve"> </w:t>
            </w:r>
            <w:proofErr w:type="spellStart"/>
            <w:r>
              <w:t>una</w:t>
            </w:r>
            <w:proofErr w:type="spellEnd"/>
            <w:r>
              <w:t xml:space="preserve"> </w:t>
            </w:r>
            <w:proofErr w:type="spellStart"/>
            <w:r>
              <w:t>cita</w:t>
            </w:r>
            <w:proofErr w:type="spellEnd"/>
            <w:r>
              <w:t xml:space="preserve">. FEMA se </w:t>
            </w:r>
            <w:proofErr w:type="spellStart"/>
            <w:r>
              <w:t>comunicará</w:t>
            </w:r>
            <w:proofErr w:type="spellEnd"/>
            <w:r>
              <w:t xml:space="preserve"> con </w:t>
            </w:r>
            <w:proofErr w:type="spellStart"/>
            <w:r>
              <w:t>usted</w:t>
            </w:r>
            <w:proofErr w:type="spellEnd"/>
            <w:r>
              <w:t xml:space="preserve"> </w:t>
            </w:r>
            <w:proofErr w:type="spellStart"/>
            <w:r>
              <w:t>si</w:t>
            </w:r>
            <w:proofErr w:type="spellEnd"/>
            <w:r>
              <w:t xml:space="preserve"> se </w:t>
            </w:r>
            <w:proofErr w:type="spellStart"/>
            <w:r>
              <w:t>necesita</w:t>
            </w:r>
            <w:proofErr w:type="spellEnd"/>
            <w:r>
              <w:t xml:space="preserve"> </w:t>
            </w:r>
            <w:proofErr w:type="spellStart"/>
            <w:r>
              <w:t>más</w:t>
            </w:r>
            <w:proofErr w:type="spellEnd"/>
            <w:r>
              <w:t xml:space="preserve"> </w:t>
            </w:r>
            <w:proofErr w:type="spellStart"/>
            <w:r>
              <w:t>información</w:t>
            </w:r>
            <w:proofErr w:type="spellEnd"/>
            <w:r>
              <w:t xml:space="preserve"> o </w:t>
            </w:r>
            <w:proofErr w:type="spellStart"/>
            <w:r>
              <w:t>documentos</w:t>
            </w:r>
            <w:proofErr w:type="spellEnd"/>
            <w:r>
              <w:t xml:space="preserve">. </w:t>
            </w:r>
          </w:p>
          <w:p w14:paraId="3515A480" w14:textId="77777777" w:rsidR="00D427E4" w:rsidRDefault="00D427E4" w:rsidP="00D427E4">
            <w:pPr>
              <w:spacing w:after="0" w:line="240" w:lineRule="auto"/>
            </w:pPr>
            <w:r>
              <w:t xml:space="preserve">#4 </w:t>
            </w:r>
            <w:proofErr w:type="spellStart"/>
            <w:r>
              <w:t>Recibe</w:t>
            </w:r>
            <w:proofErr w:type="spellEnd"/>
            <w:r>
              <w:t xml:space="preserve"> la </w:t>
            </w:r>
            <w:proofErr w:type="spellStart"/>
            <w:r>
              <w:t>decisión</w:t>
            </w:r>
            <w:proofErr w:type="spellEnd"/>
            <w:r>
              <w:t xml:space="preserve"> de FEMA</w:t>
            </w:r>
          </w:p>
          <w:p w14:paraId="1A548A6F" w14:textId="77777777" w:rsidR="00D427E4" w:rsidRDefault="00D427E4" w:rsidP="00D427E4">
            <w:pPr>
              <w:spacing w:after="0" w:line="240" w:lineRule="auto"/>
            </w:pPr>
            <w:r>
              <w:t xml:space="preserve">FEMA se </w:t>
            </w:r>
            <w:proofErr w:type="spellStart"/>
            <w:r>
              <w:t>comunicará</w:t>
            </w:r>
            <w:proofErr w:type="spellEnd"/>
            <w:r>
              <w:t xml:space="preserve"> con </w:t>
            </w:r>
            <w:proofErr w:type="spellStart"/>
            <w:r>
              <w:t>usted</w:t>
            </w:r>
            <w:proofErr w:type="spellEnd"/>
            <w:r>
              <w:t xml:space="preserve"> para </w:t>
            </w:r>
            <w:proofErr w:type="spellStart"/>
            <w:r>
              <w:t>informarle</w:t>
            </w:r>
            <w:proofErr w:type="spellEnd"/>
            <w:r>
              <w:t xml:space="preserve"> la </w:t>
            </w:r>
            <w:proofErr w:type="spellStart"/>
            <w:r>
              <w:t>decisión</w:t>
            </w:r>
            <w:proofErr w:type="spellEnd"/>
            <w:r>
              <w:t xml:space="preserve"> de </w:t>
            </w:r>
            <w:proofErr w:type="spellStart"/>
            <w:r>
              <w:t>elegibilidad</w:t>
            </w:r>
            <w:proofErr w:type="spellEnd"/>
            <w:r>
              <w:t xml:space="preserve"> y </w:t>
            </w:r>
            <w:proofErr w:type="spellStart"/>
            <w:r>
              <w:t>otorgarle</w:t>
            </w:r>
            <w:proofErr w:type="spellEnd"/>
            <w:r>
              <w:t xml:space="preserve"> </w:t>
            </w:r>
            <w:proofErr w:type="spellStart"/>
            <w:r>
              <w:t>los</w:t>
            </w:r>
            <w:proofErr w:type="spellEnd"/>
            <w:r>
              <w:t xml:space="preserve"> </w:t>
            </w:r>
            <w:proofErr w:type="spellStart"/>
            <w:r>
              <w:t>fondos</w:t>
            </w:r>
            <w:proofErr w:type="spellEnd"/>
            <w:r>
              <w:t xml:space="preserve"> </w:t>
            </w:r>
            <w:proofErr w:type="spellStart"/>
            <w:r>
              <w:t>elegibles</w:t>
            </w:r>
            <w:proofErr w:type="spellEnd"/>
            <w:r>
              <w:t xml:space="preserve"> a </w:t>
            </w:r>
            <w:proofErr w:type="spellStart"/>
            <w:r>
              <w:t>través</w:t>
            </w:r>
            <w:proofErr w:type="spellEnd"/>
            <w:r>
              <w:t xml:space="preserve"> de </w:t>
            </w:r>
            <w:proofErr w:type="spellStart"/>
            <w:r>
              <w:t>depósito</w:t>
            </w:r>
            <w:proofErr w:type="spellEnd"/>
            <w:r>
              <w:t xml:space="preserve"> </w:t>
            </w:r>
            <w:proofErr w:type="spellStart"/>
            <w:r>
              <w:t>directo</w:t>
            </w:r>
            <w:proofErr w:type="spellEnd"/>
            <w:r>
              <w:t xml:space="preserve"> o un cheque del </w:t>
            </w:r>
            <w:proofErr w:type="spellStart"/>
            <w:r>
              <w:t>tesoro</w:t>
            </w:r>
            <w:proofErr w:type="spellEnd"/>
            <w:r>
              <w:t xml:space="preserve">. </w:t>
            </w:r>
            <w:proofErr w:type="spellStart"/>
            <w:r>
              <w:t>Además</w:t>
            </w:r>
            <w:proofErr w:type="spellEnd"/>
            <w:r>
              <w:t xml:space="preserve">, le </w:t>
            </w:r>
            <w:proofErr w:type="spellStart"/>
            <w:r>
              <w:t>brindará</w:t>
            </w:r>
            <w:proofErr w:type="spellEnd"/>
            <w:r>
              <w:t xml:space="preserve"> </w:t>
            </w:r>
            <w:proofErr w:type="spellStart"/>
            <w:r>
              <w:t>instrucciones</w:t>
            </w:r>
            <w:proofErr w:type="spellEnd"/>
            <w:r>
              <w:t xml:space="preserve"> </w:t>
            </w:r>
            <w:proofErr w:type="spellStart"/>
            <w:r>
              <w:t>sobre</w:t>
            </w:r>
            <w:proofErr w:type="spellEnd"/>
            <w:r>
              <w:t xml:space="preserve"> </w:t>
            </w:r>
            <w:proofErr w:type="spellStart"/>
            <w:r>
              <w:t>cómo</w:t>
            </w:r>
            <w:proofErr w:type="spellEnd"/>
            <w:r>
              <w:t xml:space="preserve"> </w:t>
            </w:r>
            <w:proofErr w:type="spellStart"/>
            <w:r>
              <w:t>apelar</w:t>
            </w:r>
            <w:proofErr w:type="spellEnd"/>
            <w:r>
              <w:t xml:space="preserve"> </w:t>
            </w:r>
            <w:proofErr w:type="spellStart"/>
            <w:r>
              <w:t>si</w:t>
            </w:r>
            <w:proofErr w:type="spellEnd"/>
            <w:r>
              <w:t xml:space="preserve"> no </w:t>
            </w:r>
            <w:proofErr w:type="spellStart"/>
            <w:r>
              <w:t>está</w:t>
            </w:r>
            <w:proofErr w:type="spellEnd"/>
            <w:r>
              <w:t xml:space="preserve"> de </w:t>
            </w:r>
            <w:proofErr w:type="spellStart"/>
            <w:r>
              <w:t>acuerdo</w:t>
            </w:r>
            <w:proofErr w:type="spellEnd"/>
            <w:r>
              <w:t xml:space="preserve"> con la </w:t>
            </w:r>
            <w:proofErr w:type="spellStart"/>
            <w:r>
              <w:t>decisión</w:t>
            </w:r>
            <w:proofErr w:type="spellEnd"/>
            <w:r>
              <w:t xml:space="preserve"> de FEMA o la </w:t>
            </w:r>
            <w:proofErr w:type="spellStart"/>
            <w:r>
              <w:t>cantidad</w:t>
            </w:r>
            <w:proofErr w:type="spellEnd"/>
            <w:r>
              <w:t xml:space="preserve"> </w:t>
            </w:r>
            <w:proofErr w:type="spellStart"/>
            <w:r>
              <w:t>otorgada</w:t>
            </w:r>
            <w:proofErr w:type="spellEnd"/>
            <w:r>
              <w:t>.</w:t>
            </w:r>
          </w:p>
          <w:p w14:paraId="384F8630" w14:textId="77777777" w:rsidR="00D427E4" w:rsidRDefault="00D427E4" w:rsidP="00D427E4">
            <w:pPr>
              <w:spacing w:after="0" w:line="240" w:lineRule="auto"/>
            </w:pPr>
            <w:proofErr w:type="spellStart"/>
            <w:r>
              <w:t>Solicite</w:t>
            </w:r>
            <w:proofErr w:type="spellEnd"/>
            <w:r>
              <w:t xml:space="preserve"> con la </w:t>
            </w:r>
            <w:proofErr w:type="spellStart"/>
            <w:r>
              <w:t>Agencia</w:t>
            </w:r>
            <w:proofErr w:type="spellEnd"/>
            <w:r>
              <w:t xml:space="preserve"> Federal de </w:t>
            </w:r>
            <w:proofErr w:type="spellStart"/>
            <w:r>
              <w:t>Pequeños</w:t>
            </w:r>
            <w:proofErr w:type="spellEnd"/>
            <w:r>
              <w:t xml:space="preserve"> </w:t>
            </w:r>
            <w:proofErr w:type="spellStart"/>
            <w:r>
              <w:t>Negocios</w:t>
            </w:r>
            <w:proofErr w:type="spellEnd"/>
          </w:p>
          <w:p w14:paraId="5DDBAC50" w14:textId="77777777" w:rsidR="00D427E4" w:rsidRDefault="00D427E4" w:rsidP="00D427E4">
            <w:pPr>
              <w:spacing w:after="0" w:line="240" w:lineRule="auto"/>
            </w:pPr>
            <w:r>
              <w:t xml:space="preserve">Un </w:t>
            </w:r>
            <w:proofErr w:type="spellStart"/>
            <w:r>
              <w:t>préstamo</w:t>
            </w:r>
            <w:proofErr w:type="spellEnd"/>
            <w:r>
              <w:t xml:space="preserve"> de SBA es un </w:t>
            </w:r>
            <w:proofErr w:type="spellStart"/>
            <w:r>
              <w:t>préstamo</w:t>
            </w:r>
            <w:proofErr w:type="spellEnd"/>
            <w:r>
              <w:t xml:space="preserve"> a bajo </w:t>
            </w:r>
            <w:proofErr w:type="spellStart"/>
            <w:r>
              <w:t>interés</w:t>
            </w:r>
            <w:proofErr w:type="spellEnd"/>
            <w:r>
              <w:t xml:space="preserve"> para </w:t>
            </w:r>
            <w:proofErr w:type="spellStart"/>
            <w:r>
              <w:t>ayudarle</w:t>
            </w:r>
            <w:proofErr w:type="spellEnd"/>
            <w:r>
              <w:t xml:space="preserve"> a </w:t>
            </w:r>
            <w:proofErr w:type="spellStart"/>
            <w:r>
              <w:t>cubrir</w:t>
            </w:r>
            <w:proofErr w:type="spellEnd"/>
            <w:r>
              <w:t xml:space="preserve"> </w:t>
            </w:r>
            <w:proofErr w:type="spellStart"/>
            <w:r>
              <w:t>daños</w:t>
            </w:r>
            <w:proofErr w:type="spellEnd"/>
            <w:r>
              <w:t xml:space="preserve"> </w:t>
            </w:r>
            <w:proofErr w:type="spellStart"/>
            <w:r>
              <w:t>causados</w:t>
            </w:r>
            <w:proofErr w:type="spellEnd"/>
            <w:r>
              <w:t xml:space="preserve"> </w:t>
            </w:r>
            <w:proofErr w:type="spellStart"/>
            <w:r>
              <w:t>por</w:t>
            </w:r>
            <w:proofErr w:type="spellEnd"/>
            <w:r>
              <w:t xml:space="preserve"> </w:t>
            </w:r>
            <w:proofErr w:type="spellStart"/>
            <w:r>
              <w:t>desastres</w:t>
            </w:r>
            <w:proofErr w:type="spellEnd"/>
            <w:r>
              <w:t xml:space="preserve"> o </w:t>
            </w:r>
            <w:proofErr w:type="spellStart"/>
            <w:r>
              <w:t>medidas</w:t>
            </w:r>
            <w:proofErr w:type="spellEnd"/>
            <w:r>
              <w:t xml:space="preserve"> de </w:t>
            </w:r>
            <w:proofErr w:type="spellStart"/>
            <w:r>
              <w:t>mitigación</w:t>
            </w:r>
            <w:proofErr w:type="spellEnd"/>
            <w:r>
              <w:t xml:space="preserve"> para </w:t>
            </w:r>
            <w:proofErr w:type="spellStart"/>
            <w:r>
              <w:t>evitar</w:t>
            </w:r>
            <w:proofErr w:type="spellEnd"/>
            <w:r>
              <w:t xml:space="preserve"> </w:t>
            </w:r>
            <w:proofErr w:type="spellStart"/>
            <w:r>
              <w:t>daños</w:t>
            </w:r>
            <w:proofErr w:type="spellEnd"/>
            <w:r>
              <w:t xml:space="preserve"> </w:t>
            </w:r>
            <w:proofErr w:type="spellStart"/>
            <w:r>
              <w:t>futuros</w:t>
            </w:r>
            <w:proofErr w:type="spellEnd"/>
            <w:r>
              <w:t xml:space="preserve"> </w:t>
            </w:r>
            <w:proofErr w:type="spellStart"/>
            <w:r>
              <w:t>por</w:t>
            </w:r>
            <w:proofErr w:type="spellEnd"/>
            <w:r>
              <w:t xml:space="preserve"> </w:t>
            </w:r>
            <w:proofErr w:type="spellStart"/>
            <w:r>
              <w:t>desastre</w:t>
            </w:r>
            <w:proofErr w:type="spellEnd"/>
            <w:r>
              <w:t xml:space="preserve"> que la </w:t>
            </w:r>
            <w:proofErr w:type="spellStart"/>
            <w:r>
              <w:t>asistencia</w:t>
            </w:r>
            <w:proofErr w:type="spellEnd"/>
            <w:r>
              <w:t xml:space="preserve"> de FEMA no </w:t>
            </w:r>
            <w:proofErr w:type="spellStart"/>
            <w:r>
              <w:t>puede</w:t>
            </w:r>
            <w:proofErr w:type="spellEnd"/>
            <w:r>
              <w:t xml:space="preserve"> </w:t>
            </w:r>
            <w:proofErr w:type="spellStart"/>
            <w:r>
              <w:t>cubrir</w:t>
            </w:r>
            <w:proofErr w:type="spellEnd"/>
            <w:r>
              <w:t xml:space="preserve">. </w:t>
            </w:r>
            <w:proofErr w:type="spellStart"/>
            <w:r>
              <w:t>Usted</w:t>
            </w:r>
            <w:proofErr w:type="spellEnd"/>
            <w:r>
              <w:t xml:space="preserve"> </w:t>
            </w:r>
            <w:proofErr w:type="spellStart"/>
            <w:r>
              <w:t>tiene</w:t>
            </w:r>
            <w:proofErr w:type="spellEnd"/>
            <w:r>
              <w:t xml:space="preserve"> la </w:t>
            </w:r>
            <w:proofErr w:type="spellStart"/>
            <w:r>
              <w:t>opción</w:t>
            </w:r>
            <w:proofErr w:type="spellEnd"/>
            <w:r>
              <w:t xml:space="preserve"> de </w:t>
            </w:r>
            <w:proofErr w:type="spellStart"/>
            <w:r>
              <w:t>solicitar</w:t>
            </w:r>
            <w:proofErr w:type="spellEnd"/>
            <w:r>
              <w:t xml:space="preserve"> un </w:t>
            </w:r>
            <w:proofErr w:type="spellStart"/>
            <w:r>
              <w:t>préstamo</w:t>
            </w:r>
            <w:proofErr w:type="spellEnd"/>
            <w:r>
              <w:t xml:space="preserve"> de SBA </w:t>
            </w:r>
            <w:proofErr w:type="spellStart"/>
            <w:r>
              <w:t>en</w:t>
            </w:r>
            <w:proofErr w:type="spellEnd"/>
            <w:r>
              <w:t xml:space="preserve"> </w:t>
            </w:r>
            <w:proofErr w:type="spellStart"/>
            <w:r>
              <w:t>varias</w:t>
            </w:r>
            <w:proofErr w:type="spellEnd"/>
            <w:r>
              <w:t xml:space="preserve"> </w:t>
            </w:r>
            <w:proofErr w:type="spellStart"/>
            <w:r>
              <w:t>etapas</w:t>
            </w:r>
            <w:proofErr w:type="spellEnd"/>
            <w:r>
              <w:t xml:space="preserve"> del </w:t>
            </w:r>
            <w:proofErr w:type="spellStart"/>
            <w:r>
              <w:t>proceso</w:t>
            </w:r>
            <w:proofErr w:type="spellEnd"/>
            <w:r>
              <w:t xml:space="preserve"> de </w:t>
            </w:r>
            <w:proofErr w:type="spellStart"/>
            <w:r>
              <w:t>recuperación</w:t>
            </w:r>
            <w:proofErr w:type="spellEnd"/>
            <w:r>
              <w:t>.</w:t>
            </w:r>
          </w:p>
          <w:p w14:paraId="73E10425" w14:textId="77777777" w:rsidR="00E85BD0" w:rsidRDefault="00D427E4" w:rsidP="00D427E4">
            <w:r>
              <w:t xml:space="preserve">No </w:t>
            </w:r>
            <w:proofErr w:type="spellStart"/>
            <w:r>
              <w:t>está</w:t>
            </w:r>
            <w:proofErr w:type="spellEnd"/>
            <w:r>
              <w:t xml:space="preserve"> </w:t>
            </w:r>
            <w:proofErr w:type="spellStart"/>
            <w:r>
              <w:t>obligado</w:t>
            </w:r>
            <w:proofErr w:type="spellEnd"/>
            <w:r>
              <w:t xml:space="preserve"> </w:t>
            </w:r>
            <w:proofErr w:type="gramStart"/>
            <w:r>
              <w:t>a</w:t>
            </w:r>
            <w:proofErr w:type="gramEnd"/>
            <w:r>
              <w:t xml:space="preserve"> </w:t>
            </w:r>
            <w:proofErr w:type="spellStart"/>
            <w:r>
              <w:t>aceptar</w:t>
            </w:r>
            <w:proofErr w:type="spellEnd"/>
            <w:r>
              <w:t xml:space="preserve"> </w:t>
            </w:r>
            <w:proofErr w:type="spellStart"/>
            <w:r>
              <w:t>el</w:t>
            </w:r>
            <w:proofErr w:type="spellEnd"/>
            <w:r>
              <w:t xml:space="preserve"> </w:t>
            </w:r>
            <w:proofErr w:type="spellStart"/>
            <w:r>
              <w:t>préstamo</w:t>
            </w:r>
            <w:proofErr w:type="spellEnd"/>
            <w:r>
              <w:t xml:space="preserve"> de SBA, </w:t>
            </w:r>
            <w:proofErr w:type="spellStart"/>
            <w:r>
              <w:t>pero</w:t>
            </w:r>
            <w:proofErr w:type="spellEnd"/>
            <w:r>
              <w:t xml:space="preserve"> </w:t>
            </w:r>
            <w:proofErr w:type="spellStart"/>
            <w:r>
              <w:t>los</w:t>
            </w:r>
            <w:proofErr w:type="spellEnd"/>
            <w:r>
              <w:t xml:space="preserve"> </w:t>
            </w:r>
            <w:proofErr w:type="spellStart"/>
            <w:r>
              <w:t>préstamos</w:t>
            </w:r>
            <w:proofErr w:type="spellEnd"/>
            <w:r>
              <w:t xml:space="preserve"> </w:t>
            </w:r>
            <w:proofErr w:type="spellStart"/>
            <w:r>
              <w:t>deben</w:t>
            </w:r>
            <w:proofErr w:type="spellEnd"/>
            <w:r>
              <w:t xml:space="preserve"> ser </w:t>
            </w:r>
            <w:proofErr w:type="spellStart"/>
            <w:r>
              <w:t>repagados</w:t>
            </w:r>
            <w:proofErr w:type="spellEnd"/>
            <w:r>
              <w:t>.</w:t>
            </w:r>
          </w:p>
          <w:p w14:paraId="7899922E" w14:textId="77777777" w:rsidR="00D427E4" w:rsidRDefault="00D427E4" w:rsidP="00D427E4">
            <w:pPr>
              <w:spacing w:after="0" w:line="240" w:lineRule="auto"/>
            </w:pPr>
            <w:r>
              <w:t xml:space="preserve">#5 </w:t>
            </w:r>
            <w:proofErr w:type="spellStart"/>
            <w:r>
              <w:t>Regrese</w:t>
            </w:r>
            <w:proofErr w:type="spellEnd"/>
            <w:r>
              <w:t xml:space="preserve"> a casa</w:t>
            </w:r>
          </w:p>
          <w:p w14:paraId="0A3AD1B6" w14:textId="3689DF41" w:rsidR="00D427E4" w:rsidRDefault="00D427E4" w:rsidP="00D427E4">
            <w:proofErr w:type="spellStart"/>
            <w:r>
              <w:t>Regrese</w:t>
            </w:r>
            <w:proofErr w:type="spellEnd"/>
            <w:r>
              <w:t xml:space="preserve"> a </w:t>
            </w:r>
            <w:proofErr w:type="spellStart"/>
            <w:r>
              <w:t>su</w:t>
            </w:r>
            <w:proofErr w:type="spellEnd"/>
            <w:r>
              <w:t xml:space="preserve"> </w:t>
            </w:r>
            <w:proofErr w:type="spellStart"/>
            <w:r>
              <w:t>vivienda</w:t>
            </w:r>
            <w:proofErr w:type="spellEnd"/>
            <w:r>
              <w:t xml:space="preserve"> </w:t>
            </w:r>
            <w:proofErr w:type="spellStart"/>
            <w:r>
              <w:t>reparada</w:t>
            </w:r>
            <w:proofErr w:type="spellEnd"/>
            <w:r>
              <w:t xml:space="preserve"> o </w:t>
            </w:r>
            <w:proofErr w:type="spellStart"/>
            <w:r>
              <w:t>encuentre</w:t>
            </w:r>
            <w:proofErr w:type="spellEnd"/>
            <w:r>
              <w:t xml:space="preserve"> </w:t>
            </w:r>
            <w:proofErr w:type="spellStart"/>
            <w:r>
              <w:t>una</w:t>
            </w:r>
            <w:proofErr w:type="spellEnd"/>
            <w:r>
              <w:t xml:space="preserve"> </w:t>
            </w:r>
            <w:proofErr w:type="spellStart"/>
            <w:r>
              <w:t>nueva</w:t>
            </w:r>
            <w:proofErr w:type="spellEnd"/>
            <w:r>
              <w:t xml:space="preserve"> </w:t>
            </w:r>
            <w:proofErr w:type="spellStart"/>
            <w:r>
              <w:t>solución</w:t>
            </w:r>
            <w:proofErr w:type="spellEnd"/>
            <w:r>
              <w:t xml:space="preserve"> de </w:t>
            </w:r>
            <w:proofErr w:type="spellStart"/>
            <w:r>
              <w:t>vivienda</w:t>
            </w:r>
            <w:proofErr w:type="spellEnd"/>
            <w:r>
              <w:t>.</w:t>
            </w:r>
          </w:p>
        </w:tc>
      </w:tr>
      <w:tr w:rsidR="00E85BD0" w14:paraId="6132B13B" w14:textId="77777777" w:rsidTr="00D427E4">
        <w:tc>
          <w:tcPr>
            <w:tcW w:w="1278" w:type="dxa"/>
          </w:tcPr>
          <w:p w14:paraId="4B5C43EA" w14:textId="77777777" w:rsidR="00E85BD0" w:rsidRDefault="00E85BD0"/>
        </w:tc>
        <w:tc>
          <w:tcPr>
            <w:tcW w:w="8298" w:type="dxa"/>
          </w:tcPr>
          <w:p w14:paraId="2DA655B4" w14:textId="77777777" w:rsidR="00E85BD0" w:rsidRDefault="00E85BD0"/>
        </w:tc>
      </w:tr>
      <w:tr w:rsidR="00E85BD0" w14:paraId="25AD50B8" w14:textId="77777777" w:rsidTr="00D427E4">
        <w:tc>
          <w:tcPr>
            <w:tcW w:w="1278" w:type="dxa"/>
          </w:tcPr>
          <w:p w14:paraId="70C61247" w14:textId="77777777" w:rsidR="00E85BD0" w:rsidRDefault="00E85BD0"/>
        </w:tc>
        <w:tc>
          <w:tcPr>
            <w:tcW w:w="8298" w:type="dxa"/>
          </w:tcPr>
          <w:p w14:paraId="79B81291" w14:textId="77777777" w:rsidR="00E85BD0" w:rsidRDefault="00E85BD0"/>
        </w:tc>
      </w:tr>
    </w:tbl>
    <w:p w14:paraId="579A3B2B" w14:textId="77777777" w:rsidR="00E80ADA" w:rsidRDefault="00E80ADA"/>
    <w:sectPr w:rsidR="00E80A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E85BD0"/>
    <w:rsid w:val="003B0097"/>
    <w:rsid w:val="00D427E4"/>
    <w:rsid w:val="00E80ADA"/>
    <w:rsid w:val="00E85BD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40C54"/>
  <w15:chartTrackingRefBased/>
  <w15:docId w15:val="{401D2C9F-FDAB-42DF-B178-5204BEE06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ko-K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5B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BD006FAA53624682C5CF20B13A3289" ma:contentTypeVersion="20" ma:contentTypeDescription="Create a new document." ma:contentTypeScope="" ma:versionID="6054f82e53f678b672c54a3fd88283cd">
  <xsd:schema xmlns:xsd="http://www.w3.org/2001/XMLSchema" xmlns:xs="http://www.w3.org/2001/XMLSchema" xmlns:p="http://schemas.microsoft.com/office/2006/metadata/properties" xmlns:ns2="f1624607-c175-4d8a-a09d-80ec292de1e5" xmlns:ns3="c6806540-9d18-4149-a3d6-64c2654538ee" targetNamespace="http://schemas.microsoft.com/office/2006/metadata/properties" ma:root="true" ma:fieldsID="f2fb35e65398fb0fe820a40715b488ed" ns2:_="" ns3:_="">
    <xsd:import namespace="f1624607-c175-4d8a-a09d-80ec292de1e5"/>
    <xsd:import namespace="c6806540-9d18-4149-a3d6-64c2654538e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People" minOccurs="0"/>
                <xsd:element ref="ns2:Instructions" minOccurs="0"/>
                <xsd:element ref="ns2:lcf76f155ced4ddcb4097134ff3c332f" minOccurs="0"/>
                <xsd:element ref="ns3:TaxCatchAll" minOccurs="0"/>
                <xsd:element ref="ns3:SharedWithUsers" minOccurs="0"/>
                <xsd:element ref="ns3:SharedWithDetails" minOccurs="0"/>
                <xsd:element ref="ns2:Language" minOccurs="0"/>
                <xsd:element ref="ns2:Languages" minOccurs="0"/>
                <xsd:element ref="ns2:MediaServiceObjectDetectorVersions" minOccurs="0"/>
                <xsd:element ref="ns2:MediaServiceSearchProperties" minOccurs="0"/>
                <xsd:element ref="ns2:Position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624607-c175-4d8a-a09d-80ec292de1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People" ma:index="16" nillable="true" ma:displayName="Graphic Type" ma:format="Dropdown" ma:internalName="People">
      <xsd:complexType>
        <xsd:complexContent>
          <xsd:extension base="dms:MultiChoiceFillIn">
            <xsd:sequence>
              <xsd:element name="Value" maxOccurs="unbounded" minOccurs="0" nillable="true">
                <xsd:simpleType>
                  <xsd:union memberTypes="dms:Text">
                    <xsd:simpleType>
                      <xsd:restriction base="dms:Choice">
                        <xsd:enumeration value="ALT TEXT"/>
                        <xsd:enumeration value="ASL"/>
                        <xsd:enumeration value="awards"/>
                        <xsd:enumeration value="Cars"/>
                        <xsd:enumeration value="covid-19"/>
                        <xsd:enumeration value="date"/>
                        <xsd:enumeration value="disability"/>
                        <xsd:enumeration value="hearing"/>
                        <xsd:enumeration value="Home"/>
                        <xsd:enumeration value="Medical"/>
                        <xsd:enumeration value="Men"/>
                        <xsd:enumeration value="Mobile"/>
                        <xsd:enumeration value="money"/>
                        <xsd:enumeration value="Kids"/>
                        <xsd:enumeration value="phones"/>
                        <xsd:enumeration value="time"/>
                        <xsd:enumeration value="tree"/>
                        <xsd:enumeration value="sign language"/>
                        <xsd:enumeration value="stationary"/>
                        <xsd:enumeration value="Vehicle"/>
                        <xsd:enumeration value="Women"/>
                        <xsd:enumeration value="drinks"/>
                        <xsd:enumeration value="businesses"/>
                        <xsd:enumeration value="Electronics"/>
                        <xsd:enumeration value="FEMA Staff"/>
                        <xsd:enumeration value="family"/>
                        <xsd:enumeration value="water"/>
                        <xsd:enumeration value="first responder"/>
                        <xsd:enumeration value="fire"/>
                        <xsd:enumeration value="Computer"/>
                        <xsd:enumeration value="social"/>
                        <xsd:enumeration value="camera"/>
                        <xsd:enumeration value="media"/>
                        <xsd:enumeration value="laptop"/>
                        <xsd:enumeration value="books"/>
                        <xsd:enumeration value="car"/>
                        <xsd:enumeration value="forms"/>
                        <xsd:enumeration value="water"/>
                        <xsd:enumeration value="debris"/>
                        <xsd:enumeration value="plants"/>
                        <xsd:enumeration value="teams"/>
                        <xsd:enumeration value="webinar"/>
                        <xsd:enumeration value="animal"/>
                        <xsd:enumeration value="map"/>
                        <xsd:enumeration value="gps"/>
                        <xsd:enumeration value="utilities"/>
                        <xsd:enumeration value="storm"/>
                        <xsd:enumeration value="Food"/>
                        <xsd:enumeration value="internet"/>
                        <xsd:enumeration value="signs"/>
                        <xsd:enumeration value="appliances"/>
                        <xsd:enumeration value="power"/>
                        <xsd:enumeration value="girl"/>
                        <xsd:enumeration value="boy"/>
                        <xsd:enumeration value="ready"/>
                        <xsd:enumeration value="pet"/>
                        <xsd:enumeration value="Travel"/>
                        <xsd:enumeration value="office"/>
                        <xsd:enumeration value="chair"/>
                        <xsd:enumeration value="Education"/>
                        <xsd:enumeration value="Face Mask"/>
                        <xsd:enumeration value="sports"/>
                        <xsd:enumeration value="protection"/>
                        <xsd:enumeration value="Hazardous"/>
                        <xsd:enumeration value="social media"/>
                        <xsd:enumeration value="PA"/>
                        <xsd:enumeration value="Flyer"/>
                        <xsd:enumeration value="Animation"/>
                        <xsd:enumeration value="IA"/>
                        <xsd:enumeration value="Hurricane"/>
                        <xsd:enumeration value="Tornado"/>
                        <xsd:enumeration value="Earthquake"/>
                        <xsd:enumeration value="Mudslide"/>
                        <xsd:enumeration value="id"/>
                        <xsd:enumeration value="legal"/>
                        <xsd:enumeration value="Transportation"/>
                        <xsd:enumeration value="Eyewear"/>
                        <xsd:enumeration value="Multiple Languages"/>
                        <xsd:enumeration value="PA"/>
                        <xsd:enumeration value="Ready"/>
                        <xsd:enumeration value="Facebook"/>
                        <xsd:enumeration value="Twitter"/>
                        <xsd:enumeration value="Instagram Story"/>
                        <xsd:enumeration value="Yard Sign"/>
                        <xsd:enumeration value="Tribal"/>
                        <xsd:enumeration value="men"/>
                        <xsd:enumeration value="clouds"/>
                        <xsd:enumeration value="housing"/>
                        <xsd:enumeration value="hotel"/>
                        <xsd:enumeration value="repairs"/>
                        <xsd:enumeration value="security"/>
                        <xsd:enumeration value="NEW IA REFORM GRAPHIC"/>
                      </xsd:restriction>
                    </xsd:simpleType>
                  </xsd:union>
                </xsd:simpleType>
              </xsd:element>
            </xsd:sequence>
          </xsd:extension>
        </xsd:complexContent>
      </xsd:complexType>
    </xsd:element>
    <xsd:element name="Instructions" ma:index="17" nillable="true" ma:displayName="Instructions" ma:format="Dropdown" ma:internalName="Instructions">
      <xsd:simpleType>
        <xsd:restriction base="dms:Text">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585e291b-231a-4814-a0e4-2f7fa3dec4ec" ma:termSetId="09814cd3-568e-fe90-9814-8d621ff8fb84" ma:anchorId="fba54fb3-c3e1-fe81-a776-ca4b69148c4d" ma:open="true" ma:isKeyword="false">
      <xsd:complexType>
        <xsd:sequence>
          <xsd:element ref="pc:Terms" minOccurs="0" maxOccurs="1"/>
        </xsd:sequence>
      </xsd:complexType>
    </xsd:element>
    <xsd:element name="Language" ma:index="23" nillable="true" ma:displayName="Language" ma:format="Dropdown" ma:internalName="Language">
      <xsd:complexType>
        <xsd:complexContent>
          <xsd:extension base="dms:MultiChoice">
            <xsd:sequence>
              <xsd:element name="Value" maxOccurs="unbounded" minOccurs="0" nillable="true">
                <xsd:simpleType>
                  <xsd:restriction base="dms:Choice">
                    <xsd:enumeration value="English"/>
                    <xsd:enumeration value="Spanish"/>
                    <xsd:enumeration value="Arabic"/>
                    <xsd:enumeration value="Bengali"/>
                    <xsd:enumeration value="Burmese"/>
                    <xsd:enumeration value="Chinese"/>
                    <xsd:enumeration value="Creole"/>
                    <xsd:enumeration value="Chamorro"/>
                    <xsd:enumeration value="Dari"/>
                    <xsd:enumeration value="French"/>
                    <xsd:enumeration value="German"/>
                    <xsd:enumeration value="Gujarati"/>
                    <xsd:enumeration value="Hebrew"/>
                    <xsd:enumeration value="hmong"/>
                    <xsd:enumeration value="italian"/>
                    <xsd:enumeration value="Japanese"/>
                    <xsd:enumeration value="Karen"/>
                    <xsd:enumeration value="Kayah"/>
                    <xsd:enumeration value="Korean"/>
                    <xsd:enumeration value="Navajo"/>
                    <xsd:enumeration value="Nepalese"/>
                    <xsd:enumeration value="Pashto"/>
                    <xsd:enumeration value="Polish"/>
                  </xsd:restriction>
                </xsd:simpleType>
              </xsd:element>
            </xsd:sequence>
          </xsd:extension>
        </xsd:complexContent>
      </xsd:complexType>
    </xsd:element>
    <xsd:element name="Languages" ma:index="24" nillable="true" ma:displayName="Languages" ma:format="Dropdown" ma:internalName="Languages">
      <xsd:complexType>
        <xsd:complexContent>
          <xsd:extension base="dms:MultiChoice">
            <xsd:sequence>
              <xsd:element name="Value" maxOccurs="unbounded" minOccurs="0" nillable="true">
                <xsd:simpleType>
                  <xsd:restriction base="dms:Choice">
                    <xsd:enumeration value="English"/>
                    <xsd:enumeration value="Spanish"/>
                    <xsd:enumeration value="Bengali"/>
                    <xsd:enumeration value="Albanian"/>
                    <xsd:enumeration value="Arabic"/>
                    <xsd:enumeration value="Burmese"/>
                    <xsd:enumeration value="Chamorro"/>
                    <xsd:enumeration value="Chinese"/>
                    <xsd:enumeration value="Creole"/>
                    <xsd:enumeration value="Croatian"/>
                    <xsd:enumeration value="Dari"/>
                    <xsd:enumeration value="French"/>
                    <xsd:enumeration value="German"/>
                    <xsd:enumeration value="Greek"/>
                    <xsd:enumeration value="Gujarati"/>
                    <xsd:enumeration value="hebrew"/>
                    <xsd:enumeration value="Hindi"/>
                    <xsd:enumeration value="Hmong"/>
                    <xsd:enumeration value="Indonesian"/>
                    <xsd:enumeration value="italian"/>
                    <xsd:enumeration value="Japanese"/>
                    <xsd:enumeration value="Karen"/>
                    <xsd:enumeration value="Kayah"/>
                    <xsd:enumeration value="Kiche"/>
                    <xsd:enumeration value="Kriundi"/>
                    <xsd:enumeration value="Korean"/>
                    <xsd:enumeration value="Navajo"/>
                    <xsd:enumeration value="Nepalese"/>
                    <xsd:enumeration value="Pashto"/>
                    <xsd:enumeration value="Polish"/>
                    <xsd:enumeration value="Portuguese"/>
                    <xsd:enumeration value="Russian"/>
                    <xsd:enumeration value="Samoan"/>
                    <xsd:enumeration value="Somali"/>
                    <xsd:enumeration value="Swahili"/>
                    <xsd:enumeration value="Tagalog"/>
                    <xsd:enumeration value="Thai"/>
                    <xsd:enumeration value="Urdu"/>
                    <xsd:enumeration value="Vietnamese"/>
                    <xsd:enumeration value="Zomi"/>
                    <xsd:enumeration value="Carolinian"/>
                    <xsd:enumeration value="Chamorrow"/>
                    <xsd:enumeration value="Faris"/>
                    <xsd:enumeration value="Kannada"/>
                    <xsd:enumeration value="Khmer"/>
                    <xsd:enumeration value="Chuukese"/>
                    <xsd:enumeration value="Chomorro"/>
                    <xsd:enumeration value="Nepali"/>
                    <xsd:enumeration value="llocano"/>
                    <xsd:enumeration value="Ōlelo Hawaiʻi (Hawaiian)"/>
                    <xsd:enumeration value="Tongan"/>
                    <xsd:enumeration value="Pohnpeian"/>
                    <xsd:enumeration value="Marshallese"/>
                  </xsd:restriction>
                </xsd:simpleType>
              </xsd:element>
            </xsd:sequence>
          </xsd:extension>
        </xsd:complexContent>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PositionType" ma:index="27" nillable="true" ma:displayName="Position Type" ma:format="Dropdown" ma:internalName="PositionType">
      <xsd:simpleType>
        <xsd:restriction base="dms:Choice">
          <xsd:enumeration value="FCO"/>
          <xsd:enumeration value="IMCORE"/>
          <xsd:enumeration value="IMAT"/>
          <xsd:enumeration value="CORE"/>
          <xsd:enumeration value="PFT"/>
          <xsd:enumeration value="GENERAL HIRING"/>
          <xsd:enumeration value="Reservist"/>
        </xsd:restriction>
      </xsd:simpleType>
    </xsd:element>
  </xsd:schema>
  <xsd:schema xmlns:xsd="http://www.w3.org/2001/XMLSchema" xmlns:xs="http://www.w3.org/2001/XMLSchema" xmlns:dms="http://schemas.microsoft.com/office/2006/documentManagement/types" xmlns:pc="http://schemas.microsoft.com/office/infopath/2007/PartnerControls" targetNamespace="c6806540-9d18-4149-a3d6-64c2654538ee"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6e00e3f-e6e0-4bec-9c61-372d1f17f879}" ma:internalName="TaxCatchAll" ma:showField="CatchAllData" ma:web="c6806540-9d18-4149-a3d6-64c2654538ee">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1624607-c175-4d8a-a09d-80ec292de1e5">
      <Terms xmlns="http://schemas.microsoft.com/office/infopath/2007/PartnerControls"/>
    </lcf76f155ced4ddcb4097134ff3c332f>
    <Instructions xmlns="f1624607-c175-4d8a-a09d-80ec292de1e5" xsi:nil="true"/>
    <Languages xmlns="f1624607-c175-4d8a-a09d-80ec292de1e5" xsi:nil="true"/>
    <Language xmlns="f1624607-c175-4d8a-a09d-80ec292de1e5" xsi:nil="true"/>
    <PositionType xmlns="f1624607-c175-4d8a-a09d-80ec292de1e5" xsi:nil="true"/>
    <TaxCatchAll xmlns="c6806540-9d18-4149-a3d6-64c2654538ee" xsi:nil="true"/>
    <People xmlns="f1624607-c175-4d8a-a09d-80ec292de1e5" xsi:nil="true"/>
  </documentManagement>
</p:properties>
</file>

<file path=customXml/itemProps1.xml><?xml version="1.0" encoding="utf-8"?>
<ds:datastoreItem xmlns:ds="http://schemas.openxmlformats.org/officeDocument/2006/customXml" ds:itemID="{46B10E34-5DF8-4948-B8E2-115DA519648A}"/>
</file>

<file path=customXml/itemProps2.xml><?xml version="1.0" encoding="utf-8"?>
<ds:datastoreItem xmlns:ds="http://schemas.openxmlformats.org/officeDocument/2006/customXml" ds:itemID="{3C61AF71-8E38-4CB2-B6B0-665F0CAD9804}"/>
</file>

<file path=customXml/itemProps3.xml><?xml version="1.0" encoding="utf-8"?>
<ds:datastoreItem xmlns:ds="http://schemas.openxmlformats.org/officeDocument/2006/customXml" ds:itemID="{3A607E37-A656-4135-91DC-4E0E933A9E0A}"/>
</file>

<file path=docProps/app.xml><?xml version="1.0" encoding="utf-8"?>
<Properties xmlns="http://schemas.openxmlformats.org/officeDocument/2006/extended-properties" xmlns:vt="http://schemas.openxmlformats.org/officeDocument/2006/docPropsVTypes">
  <Template>Normal</Template>
  <TotalTime>2</TotalTime>
  <Pages>2</Pages>
  <Words>523</Words>
  <Characters>2982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FEMA </Company>
  <LinksUpToDate>false</LinksUpToDate>
  <CharactersWithSpaces>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Campbell, Zella</dc:creator>
  <cp:keywords/>
  <dc:description/>
  <cp:lastModifiedBy>Campbell, Zella</cp:lastModifiedBy>
  <cp:revision>1</cp:revision>
  <dcterms:created xsi:type="dcterms:W3CDTF">2024-07-03T16:14:00Z</dcterms:created>
  <dcterms:modified xsi:type="dcterms:W3CDTF">2024-07-03T17:17:00Z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0x01010081BD006FAA53624682C5CF20B13A3289</vt:lpwstr>
  </property>
</Properties>
</file>